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54F59" w14:textId="056DF329" w:rsidR="0055371E" w:rsidRDefault="0055371E" w:rsidP="006C31AE">
      <w:pPr>
        <w:spacing w:after="0" w:line="240" w:lineRule="auto"/>
        <w:rPr>
          <w:rFonts w:ascii="Candara" w:eastAsia="Calibri" w:hAnsi="Candara" w:cs="Dubai Light"/>
          <w:b/>
          <w:bCs/>
          <w:sz w:val="48"/>
          <w:szCs w:val="48"/>
        </w:rPr>
      </w:pPr>
      <w:r w:rsidRPr="00DD7638">
        <w:rPr>
          <w:rFonts w:ascii="Candara" w:hAnsi="Candara"/>
          <w:noProof/>
          <w:sz w:val="48"/>
          <w:szCs w:val="48"/>
        </w:rPr>
        <w:drawing>
          <wp:anchor distT="0" distB="0" distL="114300" distR="114300" simplePos="0" relativeHeight="251659264" behindDoc="1" locked="0" layoutInCell="1" allowOverlap="1" wp14:anchorId="2F9F8CFE" wp14:editId="408EC466">
            <wp:simplePos x="0" y="0"/>
            <wp:positionH relativeFrom="column">
              <wp:posOffset>323850</wp:posOffset>
            </wp:positionH>
            <wp:positionV relativeFrom="page">
              <wp:posOffset>379095</wp:posOffset>
            </wp:positionV>
            <wp:extent cx="1466850" cy="15919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250" t="6875" r="15626" b="13750"/>
                    <a:stretch/>
                  </pic:blipFill>
                  <pic:spPr bwMode="auto">
                    <a:xfrm>
                      <a:off x="0" y="0"/>
                      <a:ext cx="1466850" cy="1591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686359" w14:textId="77777777" w:rsidR="0055371E" w:rsidRPr="0055371E" w:rsidRDefault="0055371E" w:rsidP="0055371E">
      <w:pPr>
        <w:spacing w:after="0" w:line="240" w:lineRule="auto"/>
        <w:rPr>
          <w:rFonts w:ascii="Candara" w:eastAsia="Calibri" w:hAnsi="Candara" w:cs="Dubai Light"/>
          <w:sz w:val="32"/>
          <w:szCs w:val="32"/>
        </w:rPr>
      </w:pPr>
      <w:r w:rsidRPr="0055371E">
        <w:rPr>
          <w:rFonts w:ascii="Candara" w:eastAsia="Calibri" w:hAnsi="Candara" w:cs="Dubai Light"/>
          <w:sz w:val="32"/>
          <w:szCs w:val="32"/>
        </w:rPr>
        <w:t xml:space="preserve">School Break Food Box Program </w:t>
      </w:r>
    </w:p>
    <w:p w14:paraId="2C2E631C" w14:textId="13F64952" w:rsidR="00DD7638" w:rsidRPr="0055371E" w:rsidRDefault="0055371E" w:rsidP="00DD7638">
      <w:pPr>
        <w:spacing w:after="0" w:line="240" w:lineRule="auto"/>
        <w:rPr>
          <w:rFonts w:ascii="Candara" w:eastAsia="Calibri" w:hAnsi="Candara" w:cs="Dubai Light"/>
          <w:b/>
          <w:bCs/>
          <w:sz w:val="48"/>
          <w:szCs w:val="48"/>
        </w:rPr>
      </w:pPr>
      <w:r>
        <w:rPr>
          <w:rFonts w:ascii="Candara" w:eastAsia="Calibri" w:hAnsi="Candara" w:cs="Dubai Light"/>
          <w:b/>
          <w:bCs/>
          <w:sz w:val="48"/>
          <w:szCs w:val="48"/>
        </w:rPr>
        <w:t xml:space="preserve">Volunteer </w:t>
      </w:r>
      <w:r w:rsidR="00C409D3" w:rsidRPr="00DD7638">
        <w:rPr>
          <w:rFonts w:ascii="Candara" w:eastAsia="Calibri" w:hAnsi="Candara" w:cs="Dubai Light"/>
          <w:b/>
          <w:bCs/>
          <w:sz w:val="48"/>
          <w:szCs w:val="48"/>
        </w:rPr>
        <w:t>Attestation</w:t>
      </w:r>
    </w:p>
    <w:p w14:paraId="4172DF54" w14:textId="77777777" w:rsidR="00DD7638" w:rsidRDefault="00DD7638" w:rsidP="00DD7638">
      <w:pPr>
        <w:spacing w:after="0" w:line="240" w:lineRule="auto"/>
        <w:rPr>
          <w:rFonts w:ascii="Candara" w:eastAsia="Calibri" w:hAnsi="Candara" w:cs="Dubai Light"/>
          <w:sz w:val="28"/>
          <w:szCs w:val="28"/>
        </w:rPr>
      </w:pPr>
    </w:p>
    <w:p w14:paraId="5BE8329A" w14:textId="56735825" w:rsidR="000875B6" w:rsidRPr="006C31AE" w:rsidRDefault="000875B6" w:rsidP="000875B6">
      <w:pPr>
        <w:numPr>
          <w:ilvl w:val="0"/>
          <w:numId w:val="1"/>
        </w:numPr>
        <w:spacing w:after="0" w:line="240" w:lineRule="auto"/>
        <w:rPr>
          <w:rFonts w:ascii="Candara" w:eastAsia="Times New Roman" w:hAnsi="Candara" w:cs="Dubai Light"/>
        </w:rPr>
      </w:pPr>
      <w:r w:rsidRPr="00DD7638">
        <w:rPr>
          <w:rFonts w:ascii="Candara" w:eastAsia="Times New Roman" w:hAnsi="Candara" w:cs="Dubai Light"/>
          <w:b/>
          <w:bCs/>
        </w:rPr>
        <w:t>I acknowledge</w:t>
      </w:r>
      <w:r w:rsidRPr="006C31AE">
        <w:rPr>
          <w:rFonts w:ascii="Candara" w:eastAsia="Times New Roman" w:hAnsi="Candara" w:cs="Dubai Light"/>
        </w:rPr>
        <w:t xml:space="preserve"> that I am a </w:t>
      </w:r>
      <w:r w:rsidRPr="006C31AE">
        <w:rPr>
          <w:rFonts w:ascii="Candara" w:eastAsia="Times New Roman" w:hAnsi="Candara" w:cs="Dubai Light"/>
          <w:b/>
          <w:bCs/>
          <w:i/>
          <w:iCs/>
        </w:rPr>
        <w:t>volunteering</w:t>
      </w:r>
      <w:r w:rsidRPr="006C31AE">
        <w:rPr>
          <w:rFonts w:ascii="Candara" w:eastAsia="Times New Roman" w:hAnsi="Candara" w:cs="Dubai Light"/>
        </w:rPr>
        <w:t xml:space="preserve"> for Redmond School Break Food Box Program, not as a requirement for any entity other than myself.  As a driver, I will not hold </w:t>
      </w:r>
      <w:r w:rsidR="00DA3036" w:rsidRPr="006C31AE">
        <w:rPr>
          <w:rFonts w:ascii="Candara" w:eastAsia="Times New Roman" w:hAnsi="Candara" w:cs="Dubai Light"/>
        </w:rPr>
        <w:t>Redmond Presbyterian Church, the</w:t>
      </w:r>
      <w:r w:rsidRPr="006C31AE">
        <w:rPr>
          <w:rFonts w:ascii="Candara" w:eastAsia="Times New Roman" w:hAnsi="Candara" w:cs="Dubai Light"/>
        </w:rPr>
        <w:t xml:space="preserve"> School Break Food Box Program</w:t>
      </w:r>
      <w:r w:rsidR="00DA3036" w:rsidRPr="006C31AE">
        <w:rPr>
          <w:rFonts w:ascii="Candara" w:eastAsia="Times New Roman" w:hAnsi="Candara" w:cs="Dubai Light"/>
        </w:rPr>
        <w:t>,</w:t>
      </w:r>
      <w:r w:rsidRPr="006C31AE">
        <w:rPr>
          <w:rFonts w:ascii="Candara" w:eastAsia="Times New Roman" w:hAnsi="Candara" w:cs="Dubai Light"/>
        </w:rPr>
        <w:t xml:space="preserve"> or any team-member responsible for any injury or illness that may occur </w:t>
      </w:r>
      <w:proofErr w:type="gramStart"/>
      <w:r w:rsidRPr="006C31AE">
        <w:rPr>
          <w:rFonts w:ascii="Candara" w:eastAsia="Times New Roman" w:hAnsi="Candara" w:cs="Dubai Light"/>
        </w:rPr>
        <w:t>as a result of</w:t>
      </w:r>
      <w:proofErr w:type="gramEnd"/>
      <w:r w:rsidRPr="006C31AE">
        <w:rPr>
          <w:rFonts w:ascii="Candara" w:eastAsia="Times New Roman" w:hAnsi="Candara" w:cs="Dubai Light"/>
        </w:rPr>
        <w:t xml:space="preserve"> my participation in this activity.</w:t>
      </w:r>
    </w:p>
    <w:p w14:paraId="2209720A" w14:textId="18AABB0C" w:rsidR="006C31AE" w:rsidRPr="006C31AE" w:rsidRDefault="006C31AE" w:rsidP="000875B6">
      <w:pPr>
        <w:numPr>
          <w:ilvl w:val="0"/>
          <w:numId w:val="1"/>
        </w:numPr>
        <w:spacing w:after="0" w:line="240" w:lineRule="auto"/>
        <w:rPr>
          <w:rFonts w:ascii="Candara" w:eastAsia="Times New Roman" w:hAnsi="Candara" w:cs="Dubai Light"/>
        </w:rPr>
      </w:pPr>
      <w:r w:rsidRPr="00DD7638">
        <w:rPr>
          <w:rFonts w:ascii="Candara" w:eastAsia="Times New Roman" w:hAnsi="Candara" w:cs="Dubai Light"/>
          <w:b/>
          <w:bCs/>
        </w:rPr>
        <w:t>I attest</w:t>
      </w:r>
      <w:r w:rsidRPr="006C31AE">
        <w:rPr>
          <w:rFonts w:ascii="Candara" w:eastAsia="Times New Roman" w:hAnsi="Candara" w:cs="Dubai Light"/>
        </w:rPr>
        <w:t xml:space="preserve"> that I </w:t>
      </w:r>
      <w:r w:rsidR="00176010">
        <w:rPr>
          <w:rFonts w:ascii="Candara" w:eastAsia="Times New Roman" w:hAnsi="Candara" w:cs="Dubai Light"/>
        </w:rPr>
        <w:t xml:space="preserve">am not exhibiting symptoms of the </w:t>
      </w:r>
      <w:r w:rsidRPr="006C31AE">
        <w:rPr>
          <w:rFonts w:ascii="Candara" w:eastAsia="Times New Roman" w:hAnsi="Candara" w:cs="Dubai Light"/>
        </w:rPr>
        <w:t xml:space="preserve">COVID-19 </w:t>
      </w:r>
      <w:r w:rsidR="00176010">
        <w:rPr>
          <w:rFonts w:ascii="Candara" w:eastAsia="Times New Roman" w:hAnsi="Candara" w:cs="Dubai Light"/>
        </w:rPr>
        <w:t>v</w:t>
      </w:r>
      <w:r w:rsidRPr="006C31AE">
        <w:rPr>
          <w:rFonts w:ascii="Candara" w:eastAsia="Times New Roman" w:hAnsi="Candara" w:cs="Dubai Light"/>
        </w:rPr>
        <w:t>irus, nor have I been in close contact with someone who has.</w:t>
      </w:r>
    </w:p>
    <w:p w14:paraId="75EA2F75" w14:textId="77777777" w:rsidR="000875B6" w:rsidRPr="00DD7638" w:rsidRDefault="000875B6" w:rsidP="000875B6">
      <w:pPr>
        <w:spacing w:after="0" w:line="240" w:lineRule="auto"/>
        <w:rPr>
          <w:rFonts w:ascii="Candara" w:eastAsia="Calibri" w:hAnsi="Candara" w:cs="Dubai Light"/>
          <w:b/>
          <w:bCs/>
        </w:rPr>
      </w:pPr>
      <w:r w:rsidRPr="00DD7638">
        <w:rPr>
          <w:rFonts w:ascii="Candara" w:eastAsia="Calibri" w:hAnsi="Candara" w:cs="Dubai Light"/>
          <w:b/>
          <w:bCs/>
        </w:rPr>
        <w:t>I will:</w:t>
      </w:r>
    </w:p>
    <w:p w14:paraId="342BA2D3" w14:textId="5BF39965" w:rsidR="000875B6" w:rsidRPr="006C31AE" w:rsidRDefault="000875B6" w:rsidP="000875B6">
      <w:pPr>
        <w:numPr>
          <w:ilvl w:val="0"/>
          <w:numId w:val="2"/>
        </w:numPr>
        <w:spacing w:after="0" w:line="240" w:lineRule="auto"/>
        <w:rPr>
          <w:rFonts w:ascii="Candara" w:eastAsia="Times New Roman" w:hAnsi="Candara" w:cs="Dubai Light"/>
        </w:rPr>
      </w:pPr>
      <w:r w:rsidRPr="006C31AE">
        <w:rPr>
          <w:rFonts w:ascii="Candara" w:eastAsia="Times New Roman" w:hAnsi="Candara" w:cs="Dubai Light"/>
        </w:rPr>
        <w:t>Practice social distancing, wear a mask, AND use precautions such as hand sanitizer or disposable gloves (gloves have been provided to me)</w:t>
      </w:r>
    </w:p>
    <w:p w14:paraId="0912544B" w14:textId="05A3873C" w:rsidR="000875B6" w:rsidRPr="006C31AE" w:rsidRDefault="000875B6" w:rsidP="000875B6">
      <w:pPr>
        <w:numPr>
          <w:ilvl w:val="0"/>
          <w:numId w:val="2"/>
        </w:numPr>
        <w:spacing w:after="0" w:line="240" w:lineRule="auto"/>
        <w:rPr>
          <w:rFonts w:ascii="Candara" w:eastAsia="Times New Roman" w:hAnsi="Candara" w:cs="Dubai Light"/>
        </w:rPr>
      </w:pPr>
      <w:r w:rsidRPr="006C31AE">
        <w:rPr>
          <w:rFonts w:ascii="Candara" w:eastAsia="Times New Roman" w:hAnsi="Candara" w:cs="Dubai Light"/>
        </w:rPr>
        <w:t xml:space="preserve">Participate with the belief that I am in good health </w:t>
      </w:r>
    </w:p>
    <w:p w14:paraId="1F387A58" w14:textId="77777777" w:rsidR="000875B6" w:rsidRPr="006C31AE" w:rsidRDefault="000875B6" w:rsidP="000875B6">
      <w:pPr>
        <w:numPr>
          <w:ilvl w:val="0"/>
          <w:numId w:val="2"/>
        </w:numPr>
        <w:spacing w:after="0" w:line="240" w:lineRule="auto"/>
        <w:rPr>
          <w:rFonts w:ascii="Candara" w:eastAsia="Times New Roman" w:hAnsi="Candara" w:cs="Dubai Light"/>
        </w:rPr>
      </w:pPr>
      <w:r w:rsidRPr="006C31AE">
        <w:rPr>
          <w:rFonts w:ascii="Candara" w:eastAsia="Times New Roman" w:hAnsi="Candara" w:cs="Dubai Light"/>
        </w:rPr>
        <w:t>Stop any activity that seems too physically challenging</w:t>
      </w:r>
    </w:p>
    <w:p w14:paraId="54BA452E" w14:textId="77777777" w:rsidR="000875B6" w:rsidRPr="006C31AE" w:rsidRDefault="000875B6" w:rsidP="000875B6">
      <w:pPr>
        <w:numPr>
          <w:ilvl w:val="0"/>
          <w:numId w:val="2"/>
        </w:numPr>
        <w:spacing w:after="0" w:line="240" w:lineRule="auto"/>
        <w:rPr>
          <w:rFonts w:ascii="Candara" w:eastAsia="Times New Roman" w:hAnsi="Candara" w:cs="Dubai Light"/>
        </w:rPr>
      </w:pPr>
      <w:r w:rsidRPr="006C31AE">
        <w:rPr>
          <w:rFonts w:ascii="Candara" w:eastAsia="Times New Roman" w:hAnsi="Candara" w:cs="Dubai Light"/>
        </w:rPr>
        <w:t>Stop when I am tired</w:t>
      </w:r>
    </w:p>
    <w:p w14:paraId="08FCCCEE" w14:textId="77777777" w:rsidR="000875B6" w:rsidRPr="006C31AE" w:rsidRDefault="000875B6" w:rsidP="000875B6">
      <w:pPr>
        <w:numPr>
          <w:ilvl w:val="0"/>
          <w:numId w:val="2"/>
        </w:numPr>
        <w:spacing w:after="0" w:line="240" w:lineRule="auto"/>
        <w:rPr>
          <w:rFonts w:ascii="Candara" w:eastAsia="Times New Roman" w:hAnsi="Candara" w:cs="Dubai Light"/>
        </w:rPr>
      </w:pPr>
      <w:r w:rsidRPr="006C31AE">
        <w:rPr>
          <w:rFonts w:ascii="Candara" w:eastAsia="Times New Roman" w:hAnsi="Candara" w:cs="Dubai Light"/>
        </w:rPr>
        <w:t>Respect the confidentiality of the food box recipients</w:t>
      </w:r>
    </w:p>
    <w:p w14:paraId="11212169" w14:textId="588FF4AD" w:rsidR="000875B6" w:rsidRDefault="000875B6" w:rsidP="000875B6">
      <w:pPr>
        <w:numPr>
          <w:ilvl w:val="0"/>
          <w:numId w:val="2"/>
        </w:numPr>
        <w:spacing w:after="0" w:line="240" w:lineRule="auto"/>
        <w:rPr>
          <w:rFonts w:ascii="Candara" w:eastAsia="Times New Roman" w:hAnsi="Candara" w:cs="Dubai Light"/>
        </w:rPr>
      </w:pPr>
      <w:r w:rsidRPr="006C31AE">
        <w:rPr>
          <w:rFonts w:ascii="Candara" w:eastAsia="Times New Roman" w:hAnsi="Candara" w:cs="Dubai Light"/>
        </w:rPr>
        <w:t>Shred or return to the School Break Food Box Program team any hard copies of confidential information</w:t>
      </w:r>
    </w:p>
    <w:p w14:paraId="25AA8716" w14:textId="46E58DE3" w:rsidR="00DD7638" w:rsidRDefault="00DD7638" w:rsidP="00DD7638">
      <w:pPr>
        <w:spacing w:after="0" w:line="240" w:lineRule="auto"/>
        <w:ind w:left="408"/>
        <w:rPr>
          <w:rFonts w:ascii="Candara" w:eastAsia="Times New Roman" w:hAnsi="Candara" w:cs="Dubai Light"/>
        </w:rPr>
      </w:pPr>
    </w:p>
    <w:p w14:paraId="6F81113B" w14:textId="75E956FE" w:rsidR="00DD7638" w:rsidRPr="006C31AE" w:rsidRDefault="00DD7638" w:rsidP="00DD7638">
      <w:pPr>
        <w:spacing w:after="0" w:line="240" w:lineRule="auto"/>
        <w:ind w:left="408"/>
        <w:rPr>
          <w:rFonts w:ascii="Candara" w:eastAsia="Times New Roman" w:hAnsi="Candara" w:cs="Dubai Light"/>
        </w:rPr>
      </w:pPr>
      <w:r>
        <w:rPr>
          <w:rFonts w:ascii="Candara" w:eastAsia="Times New Roman" w:hAnsi="Candara" w:cs="Dubai Light"/>
        </w:rPr>
        <w:t>````````````````````````````````````````````````````````````````````````````````````````````````````````````````````````````````````````````````````</w:t>
      </w:r>
    </w:p>
    <w:p w14:paraId="725AB29A" w14:textId="1C82A4C0" w:rsidR="000875B6" w:rsidRPr="006C31AE" w:rsidRDefault="000875B6" w:rsidP="000875B6">
      <w:pPr>
        <w:spacing w:after="0" w:line="240" w:lineRule="auto"/>
        <w:ind w:left="768"/>
        <w:rPr>
          <w:rFonts w:ascii="Candara" w:eastAsia="Calibri" w:hAnsi="Candara" w:cs="Dubai Light"/>
          <w:b/>
          <w:bCs/>
          <w:sz w:val="28"/>
          <w:szCs w:val="28"/>
        </w:rPr>
      </w:pPr>
    </w:p>
    <w:p w14:paraId="0A65BE7B" w14:textId="6601B7AB" w:rsidR="00DA3036" w:rsidRPr="006C31AE" w:rsidRDefault="00DD7638" w:rsidP="00DA3036">
      <w:pPr>
        <w:spacing w:after="0" w:line="240" w:lineRule="auto"/>
        <w:ind w:left="768"/>
        <w:rPr>
          <w:rFonts w:ascii="Candara" w:eastAsia="Calibri" w:hAnsi="Candara" w:cs="Dubai Light"/>
          <w:b/>
          <w:bCs/>
          <w:sz w:val="28"/>
          <w:szCs w:val="28"/>
        </w:rPr>
      </w:pPr>
      <w:r>
        <w:rPr>
          <w:rFonts w:ascii="Candara" w:eastAsia="Calibri" w:hAnsi="Candara" w:cs="Dubai Light"/>
          <w:b/>
          <w:bCs/>
          <w:sz w:val="28"/>
          <w:szCs w:val="28"/>
        </w:rPr>
        <w:t xml:space="preserve">By replying to this email with my e-signature, </w:t>
      </w:r>
      <w:r w:rsidR="000875B6" w:rsidRPr="006C31AE">
        <w:rPr>
          <w:rFonts w:ascii="Candara" w:eastAsia="Calibri" w:hAnsi="Candara" w:cs="Dubai Light"/>
          <w:b/>
          <w:bCs/>
          <w:sz w:val="28"/>
          <w:szCs w:val="28"/>
        </w:rPr>
        <w:t xml:space="preserve">I acknowledge that I have read the information above and will adhere to its parameters.  </w:t>
      </w:r>
    </w:p>
    <w:p w14:paraId="1DA4DDEC" w14:textId="6AF00717" w:rsidR="00DA3036" w:rsidRPr="006C31AE" w:rsidRDefault="00DA3036" w:rsidP="000875B6">
      <w:pPr>
        <w:spacing w:after="0" w:line="240" w:lineRule="auto"/>
        <w:ind w:left="768"/>
        <w:rPr>
          <w:rFonts w:ascii="Candara" w:eastAsia="Calibri" w:hAnsi="Candara" w:cs="Dubai Light"/>
          <w:sz w:val="24"/>
          <w:szCs w:val="24"/>
        </w:rPr>
      </w:pPr>
      <w:r w:rsidRPr="006C31AE">
        <w:rPr>
          <w:rFonts w:ascii="Candara" w:eastAsia="Calibri" w:hAnsi="Candara" w:cs="Dubai Light"/>
          <w:sz w:val="24"/>
          <w:szCs w:val="24"/>
        </w:rPr>
        <w:t>(If you prefer, you may bring a signed hard</w:t>
      </w:r>
      <w:r w:rsidR="00DD7638">
        <w:rPr>
          <w:rFonts w:ascii="Candara" w:eastAsia="Calibri" w:hAnsi="Candara" w:cs="Dubai Light"/>
          <w:sz w:val="24"/>
          <w:szCs w:val="24"/>
        </w:rPr>
        <w:t xml:space="preserve"> </w:t>
      </w:r>
      <w:r w:rsidRPr="006C31AE">
        <w:rPr>
          <w:rFonts w:ascii="Candara" w:eastAsia="Calibri" w:hAnsi="Candara" w:cs="Dubai Light"/>
          <w:sz w:val="24"/>
          <w:szCs w:val="24"/>
        </w:rPr>
        <w:t>copy of this document with you on Saturday.)</w:t>
      </w:r>
    </w:p>
    <w:p w14:paraId="5C3F2D09" w14:textId="7EAF886F" w:rsidR="00C409D3" w:rsidRPr="006C31AE" w:rsidRDefault="00C409D3" w:rsidP="000875B6">
      <w:pPr>
        <w:spacing w:after="0" w:line="240" w:lineRule="auto"/>
        <w:ind w:left="768"/>
        <w:rPr>
          <w:rFonts w:ascii="Candara" w:eastAsia="Calibri" w:hAnsi="Candara" w:cs="Dubai Light"/>
          <w:sz w:val="24"/>
          <w:szCs w:val="24"/>
        </w:rPr>
      </w:pPr>
    </w:p>
    <w:p w14:paraId="2F12062F" w14:textId="0CACB45C" w:rsidR="00C409D3" w:rsidRPr="006C31AE" w:rsidRDefault="00DD7638" w:rsidP="000875B6">
      <w:pPr>
        <w:spacing w:after="0" w:line="240" w:lineRule="auto"/>
        <w:ind w:left="768"/>
        <w:rPr>
          <w:rFonts w:ascii="Candara" w:eastAsia="Calibri" w:hAnsi="Candara" w:cs="Dubai Light"/>
          <w:b/>
          <w:bCs/>
          <w:sz w:val="24"/>
          <w:szCs w:val="24"/>
        </w:rPr>
      </w:pPr>
      <w:r>
        <w:rPr>
          <w:rFonts w:ascii="Candara" w:eastAsia="Calibri" w:hAnsi="Candara" w:cs="Dubai Light"/>
          <w:b/>
          <w:bCs/>
          <w:sz w:val="24"/>
          <w:szCs w:val="24"/>
        </w:rPr>
        <w:t>Signature: _______________________________________ Date: _________________</w:t>
      </w:r>
    </w:p>
    <w:p w14:paraId="50B3DF28" w14:textId="07CCC29D" w:rsidR="00C409D3" w:rsidRPr="006C31AE" w:rsidRDefault="00C409D3" w:rsidP="000875B6">
      <w:pPr>
        <w:spacing w:after="0" w:line="240" w:lineRule="auto"/>
        <w:ind w:left="768"/>
        <w:rPr>
          <w:rFonts w:ascii="Candara" w:eastAsia="Calibri" w:hAnsi="Candara" w:cs="Dubai Light"/>
          <w:b/>
          <w:bCs/>
          <w:sz w:val="24"/>
          <w:szCs w:val="24"/>
        </w:rPr>
      </w:pPr>
    </w:p>
    <w:p w14:paraId="1E8C5E16" w14:textId="77777777" w:rsidR="00C409D3" w:rsidRPr="006C31AE" w:rsidRDefault="00C409D3" w:rsidP="000875B6">
      <w:pPr>
        <w:spacing w:after="0" w:line="240" w:lineRule="auto"/>
        <w:ind w:left="768"/>
        <w:rPr>
          <w:rFonts w:ascii="Candara" w:eastAsia="Calibri" w:hAnsi="Candara" w:cs="Dubai Light"/>
          <w:sz w:val="24"/>
          <w:szCs w:val="24"/>
        </w:rPr>
      </w:pPr>
    </w:p>
    <w:p w14:paraId="29AB938C" w14:textId="4D7568E9" w:rsidR="000875B6" w:rsidRPr="006C31AE" w:rsidRDefault="000875B6" w:rsidP="00DA3036">
      <w:pPr>
        <w:spacing w:after="0" w:line="240" w:lineRule="auto"/>
        <w:rPr>
          <w:rFonts w:ascii="Candara" w:eastAsia="Calibri" w:hAnsi="Candara" w:cs="Dubai Light"/>
          <w:b/>
          <w:bCs/>
          <w:sz w:val="28"/>
          <w:szCs w:val="28"/>
        </w:rPr>
      </w:pPr>
    </w:p>
    <w:p w14:paraId="1E2FCAFA" w14:textId="485C6041" w:rsidR="000875B6" w:rsidRPr="006C31AE" w:rsidRDefault="000875B6" w:rsidP="000875B6">
      <w:pPr>
        <w:spacing w:after="0" w:line="240" w:lineRule="auto"/>
        <w:ind w:left="768"/>
        <w:jc w:val="center"/>
        <w:rPr>
          <w:rFonts w:ascii="Candara" w:eastAsia="Calibri" w:hAnsi="Candara" w:cs="Dubai Light"/>
          <w:b/>
          <w:bCs/>
          <w:sz w:val="28"/>
          <w:szCs w:val="28"/>
        </w:rPr>
      </w:pPr>
      <w:r w:rsidRPr="006C31AE">
        <w:rPr>
          <w:rFonts w:ascii="Candara" w:eastAsia="Calibri" w:hAnsi="Candara" w:cs="Dubai Light"/>
          <w:b/>
          <w:bCs/>
          <w:sz w:val="28"/>
          <w:szCs w:val="28"/>
        </w:rPr>
        <w:t>Thank you for your support!</w:t>
      </w:r>
    </w:p>
    <w:p w14:paraId="3AD4E0F6" w14:textId="25DF14B4" w:rsidR="00C409D3" w:rsidRPr="006C31AE" w:rsidRDefault="000875B6" w:rsidP="00C409D3">
      <w:pPr>
        <w:spacing w:after="0" w:line="240" w:lineRule="auto"/>
        <w:ind w:left="768"/>
        <w:rPr>
          <w:rFonts w:ascii="Candara" w:eastAsia="Calibri" w:hAnsi="Candara" w:cs="Dubai Light"/>
          <w:b/>
          <w:bCs/>
          <w:sz w:val="18"/>
          <w:szCs w:val="18"/>
        </w:rPr>
      </w:pPr>
      <w:r w:rsidRPr="006C31AE">
        <w:rPr>
          <w:rFonts w:ascii="Candara" w:hAnsi="Candara" w:cs="Dubai Light"/>
          <w:sz w:val="18"/>
          <w:szCs w:val="18"/>
        </w:rPr>
        <w:t xml:space="preserve">We </w:t>
      </w:r>
      <w:r w:rsidRPr="006C31AE">
        <w:rPr>
          <w:rFonts w:ascii="Candara" w:hAnsi="Candara" w:cs="Dubai Light"/>
          <w:i/>
          <w:iCs/>
          <w:sz w:val="18"/>
          <w:szCs w:val="18"/>
        </w:rPr>
        <w:t>believe</w:t>
      </w:r>
      <w:r w:rsidRPr="006C31AE">
        <w:rPr>
          <w:rFonts w:ascii="Candara" w:hAnsi="Candara" w:cs="Dubai Light"/>
          <w:sz w:val="18"/>
          <w:szCs w:val="18"/>
        </w:rPr>
        <w:t xml:space="preserve"> no person should ever go to bed, to school, or to work hungry; we </w:t>
      </w:r>
      <w:r w:rsidRPr="006C31AE">
        <w:rPr>
          <w:rFonts w:ascii="Candara" w:hAnsi="Candara" w:cs="Dubai Light"/>
          <w:i/>
          <w:iCs/>
          <w:sz w:val="18"/>
          <w:szCs w:val="18"/>
        </w:rPr>
        <w:t>know</w:t>
      </w:r>
      <w:r w:rsidRPr="006C31AE">
        <w:rPr>
          <w:rFonts w:ascii="Candara" w:hAnsi="Candara" w:cs="Dubai Light"/>
          <w:sz w:val="18"/>
          <w:szCs w:val="18"/>
        </w:rPr>
        <w:t xml:space="preserve"> children learn better when they are fed, families function better when their needs are met, and engaged communities are powerful! Therefore, the Redmond School Break Food Box Program’s primary goals are to offer nutrition and hope to families experiencing food insecurity and to create a caring community where all people feel safe, valued, and important</w:t>
      </w:r>
      <w:r w:rsidR="00C409D3" w:rsidRPr="006C31AE">
        <w:rPr>
          <w:rFonts w:ascii="Candara" w:eastAsia="Calibri" w:hAnsi="Candara" w:cs="Dubai Light"/>
          <w:b/>
          <w:bCs/>
          <w:sz w:val="18"/>
          <w:szCs w:val="18"/>
        </w:rPr>
        <w:t>.</w:t>
      </w:r>
    </w:p>
    <w:p w14:paraId="10F8C1D2" w14:textId="323059DA" w:rsidR="00C409D3" w:rsidRPr="006C31AE" w:rsidRDefault="00C409D3" w:rsidP="00C409D3">
      <w:pPr>
        <w:spacing w:after="0" w:line="240" w:lineRule="auto"/>
        <w:ind w:left="768"/>
        <w:rPr>
          <w:rFonts w:ascii="Candara" w:eastAsia="Calibri" w:hAnsi="Candara" w:cs="Dubai Light"/>
          <w:b/>
          <w:bCs/>
          <w:sz w:val="18"/>
          <w:szCs w:val="18"/>
        </w:rPr>
      </w:pPr>
    </w:p>
    <w:p w14:paraId="03F3BB65" w14:textId="3868B1D6" w:rsidR="00C409D3" w:rsidRDefault="00C409D3" w:rsidP="00C409D3">
      <w:pPr>
        <w:spacing w:after="0" w:line="240" w:lineRule="auto"/>
        <w:ind w:left="768"/>
        <w:rPr>
          <w:rFonts w:eastAsia="Calibri"/>
          <w:b/>
          <w:bCs/>
          <w:sz w:val="18"/>
          <w:szCs w:val="18"/>
        </w:rPr>
      </w:pPr>
    </w:p>
    <w:p w14:paraId="237B35A9" w14:textId="48C662D8" w:rsidR="00C409D3" w:rsidRDefault="00C409D3" w:rsidP="00C409D3">
      <w:pPr>
        <w:spacing w:after="0" w:line="240" w:lineRule="auto"/>
        <w:ind w:left="768"/>
        <w:rPr>
          <w:rFonts w:eastAsia="Calibri"/>
          <w:b/>
          <w:bCs/>
          <w:sz w:val="18"/>
          <w:szCs w:val="18"/>
        </w:rPr>
      </w:pPr>
    </w:p>
    <w:p w14:paraId="2AEF8568" w14:textId="6D442166" w:rsidR="00C409D3" w:rsidRPr="00C409D3" w:rsidRDefault="00C409D3" w:rsidP="00C409D3">
      <w:pPr>
        <w:spacing w:after="0" w:line="240" w:lineRule="auto"/>
        <w:ind w:left="768"/>
        <w:rPr>
          <w:rFonts w:eastAsia="Calibri"/>
          <w:b/>
          <w:bCs/>
          <w:sz w:val="18"/>
          <w:szCs w:val="18"/>
        </w:rPr>
      </w:pPr>
    </w:p>
    <w:sectPr w:rsidR="00C409D3" w:rsidRPr="00C40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B6120E"/>
    <w:multiLevelType w:val="hybridMultilevel"/>
    <w:tmpl w:val="B45A57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7B623DDB"/>
    <w:multiLevelType w:val="hybridMultilevel"/>
    <w:tmpl w:val="7B66626A"/>
    <w:lvl w:ilvl="0" w:tplc="04090001">
      <w:start w:val="1"/>
      <w:numFmt w:val="bullet"/>
      <w:lvlText w:val=""/>
      <w:lvlJc w:val="left"/>
      <w:pPr>
        <w:ind w:left="768" w:hanging="360"/>
      </w:pPr>
      <w:rPr>
        <w:rFonts w:ascii="Symbol" w:hAnsi="Symbol" w:cs="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cs="Wingdings" w:hint="default"/>
      </w:rPr>
    </w:lvl>
    <w:lvl w:ilvl="3" w:tplc="04090001">
      <w:start w:val="1"/>
      <w:numFmt w:val="bullet"/>
      <w:lvlText w:val=""/>
      <w:lvlJc w:val="left"/>
      <w:pPr>
        <w:ind w:left="2928" w:hanging="360"/>
      </w:pPr>
      <w:rPr>
        <w:rFonts w:ascii="Symbol" w:hAnsi="Symbol" w:cs="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cs="Wingdings" w:hint="default"/>
      </w:rPr>
    </w:lvl>
    <w:lvl w:ilvl="6" w:tplc="04090001">
      <w:start w:val="1"/>
      <w:numFmt w:val="bullet"/>
      <w:lvlText w:val=""/>
      <w:lvlJc w:val="left"/>
      <w:pPr>
        <w:ind w:left="5088" w:hanging="360"/>
      </w:pPr>
      <w:rPr>
        <w:rFonts w:ascii="Symbol" w:hAnsi="Symbol" w:cs="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9C"/>
    <w:rsid w:val="00046D8E"/>
    <w:rsid w:val="000875B6"/>
    <w:rsid w:val="00176010"/>
    <w:rsid w:val="002A019C"/>
    <w:rsid w:val="003B10DB"/>
    <w:rsid w:val="0055371E"/>
    <w:rsid w:val="005667C4"/>
    <w:rsid w:val="006C31AE"/>
    <w:rsid w:val="00C409D3"/>
    <w:rsid w:val="00DA3036"/>
    <w:rsid w:val="00DD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0E04"/>
  <w15:chartTrackingRefBased/>
  <w15:docId w15:val="{1F47BD0D-46A1-4C36-9EC2-C6A4E438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5B6"/>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7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Muscott</dc:creator>
  <cp:keywords/>
  <dc:description/>
  <cp:lastModifiedBy>Kristen Muscott</cp:lastModifiedBy>
  <cp:revision>2</cp:revision>
  <cp:lastPrinted>2020-11-19T20:39:00Z</cp:lastPrinted>
  <dcterms:created xsi:type="dcterms:W3CDTF">2020-12-31T18:20:00Z</dcterms:created>
  <dcterms:modified xsi:type="dcterms:W3CDTF">2020-12-31T18:20:00Z</dcterms:modified>
</cp:coreProperties>
</file>